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金华市东拓房地产开发有限公司</w:t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招聘岗位信息表</w:t>
      </w:r>
    </w:p>
    <w:bookmarkEnd w:id="0"/>
    <w:p>
      <w:pPr>
        <w:pStyle w:val="2"/>
        <w:rPr>
          <w:rFonts w:hint="eastAsia"/>
        </w:rPr>
      </w:pPr>
    </w:p>
    <w:tbl>
      <w:tblPr>
        <w:tblStyle w:val="4"/>
        <w:tblpPr w:leftFromText="180" w:rightFromText="180" w:vertAnchor="text" w:horzAnchor="page" w:tblpX="822" w:tblpY="145"/>
        <w:tblOverlap w:val="never"/>
        <w:tblW w:w="103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43"/>
        <w:gridCol w:w="547"/>
        <w:gridCol w:w="641"/>
        <w:gridCol w:w="562"/>
        <w:gridCol w:w="6124"/>
        <w:gridCol w:w="12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招聘部门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岗位职称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4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东拓公司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LrV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13" w:right="113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项目管理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LrV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13" w:right="113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学历要求：大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专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及以上；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专业要求：工程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、设计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及相关专业；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工作经验：具有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项目管理等相关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工作经验；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岗位能力要求：熟悉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项目管理基本流程和控制要点，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有较强的组织协调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沟通能力，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责任心强，有上进心，应变能力强，具备一定的文字综合能力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年龄要求：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1995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年1月1日以后出生。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jOWJlZWIwNDYxZmQ1NGEzOTJjM2RhNzMzNTdlNTQifQ=="/>
  </w:docVars>
  <w:rsids>
    <w:rsidRoot w:val="34AD66DC"/>
    <w:rsid w:val="34AD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2025-09-09T09:25:00Z</dcterms:created>
  <dc:creator>陈洁萍</dc:creator>
  <cp:lastModifiedBy>陈洁萍</cp:lastModifiedBy>
  <dcterms:modified xsi:type="dcterms:W3CDTF">2025-09-09T09:26:59Z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FB8EC397B9D5443189D73DE14D6A96B5_11</vt:lpwstr>
  </property>
</Properties>
</file>