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tbl>
      <w:tblPr>
        <w:tblStyle w:val="2"/>
        <w:tblW w:w="15204" w:type="dxa"/>
        <w:tblInd w:w="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812"/>
        <w:gridCol w:w="1292"/>
        <w:gridCol w:w="703"/>
        <w:gridCol w:w="8379"/>
        <w:gridCol w:w="1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5204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</w:rPr>
              <w:t>金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华市轨道交通集团物业管理服务有限公司2024年第一批工作人员招聘岗位信息表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204" w:type="dxa"/>
            <w:gridSpan w:val="6"/>
            <w:tcBorders>
              <w:top w:val="single" w:color="auto" w:sz="4" w:space="0"/>
            </w:tcBorders>
            <w:shd w:val="clear" w:color="auto" w:fill="F8CCAB" w:themeFill="accent2" w:themeFillTint="66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48" w:type="dxa"/>
            <w:shd w:val="clear" w:color="auto" w:fill="F8CCAB" w:themeFill="accent2" w:themeFillTint="66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812" w:type="dxa"/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92" w:type="dxa"/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岗位职称</w:t>
            </w:r>
          </w:p>
        </w:tc>
        <w:tc>
          <w:tcPr>
            <w:tcW w:w="703" w:type="dxa"/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379" w:type="dxa"/>
            <w:shd w:val="clear" w:color="auto" w:fill="F8CCAB" w:themeFill="accent2" w:themeFillTint="66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70" w:type="dxa"/>
            <w:shd w:val="clear" w:color="auto" w:fill="F8CCAB" w:themeFill="accent2" w:themeFillTint="66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1748" w:type="dxa"/>
            <w:vMerge w:val="restart"/>
            <w:vAlign w:val="center"/>
          </w:tcPr>
          <w:p>
            <w:pPr>
              <w:widowControl/>
              <w:shd w:val="clear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物业公司</w:t>
            </w:r>
          </w:p>
        </w:tc>
        <w:tc>
          <w:tcPr>
            <w:tcW w:w="1812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  <w:lang w:val="en-US" w:eastAsia="zh-CN"/>
              </w:rPr>
              <w:t>铁路快运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业务主管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703" w:type="dxa"/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37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10年及以上铁路或城市轨道交通（不含有轨电车）行车从业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经历，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且有5年及以上铁路一等车站行包运输工作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经历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岗位能力要求：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熟悉铁路行包运输、仓储管理、物流跟踪等相关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物流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业务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流程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具备铁路物流运营管理能力；具备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良好的客户服务意识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组织协调和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沟通能力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主动性、责任心较强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品行端正、遵纪守法、吃苦耐劳，具有良好的职业操守。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直接面试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1748" w:type="dxa"/>
            <w:vMerge w:val="continue"/>
            <w:vAlign w:val="center"/>
          </w:tcPr>
          <w:p>
            <w:pPr>
              <w:widowControl/>
              <w:shd w:val="clear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812" w:type="dxa"/>
            <w:shd w:val="clear" w:color="000000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物流快运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业务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专员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703" w:type="dxa"/>
            <w:shd w:val="clear" w:color="000000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37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大专及以上。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交通物流专业优先。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年及以上相关物流公司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工作经验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岗位能力要求：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熟悉物流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配送、仓储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市场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营销等工作；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熟悉货物接收、检验、运输等业务流程；具备成本控制、业务规划等管理能力；具备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良好的客户服务意识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组织协调和沟通能力，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主动性、责任心较强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品行端正、遵纪守法、吃苦耐劳，具有良好的职业操守。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年龄要求：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1989年1月1日以后出生。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直接面试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852" w:type="dxa"/>
            <w:gridSpan w:val="3"/>
            <w:shd w:val="clear" w:color="auto" w:fill="F8CCAB" w:themeFill="accent2" w:themeFillTint="66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703" w:type="dxa"/>
            <w:shd w:val="clear" w:color="auto" w:fill="F8CCAB" w:themeFill="accent2" w:themeFillTint="66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379" w:type="dxa"/>
            <w:shd w:val="clear" w:color="auto" w:fill="F8CCAB" w:themeFill="accent2" w:themeFillTint="66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default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70" w:type="dxa"/>
            <w:shd w:val="clear" w:color="auto" w:fill="F8CCAB" w:themeFill="accent2" w:themeFillTint="66"/>
            <w:vAlign w:val="center"/>
          </w:tcPr>
          <w:p>
            <w:pPr>
              <w:widowControl/>
              <w:shd w:val="clear"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kYjZlYWJhYzc4NzJhOTNiOGMyY2U3OWUzMWE3ZWMifQ=="/>
  </w:docVars>
  <w:rsids>
    <w:rsidRoot w:val="34023016"/>
    <w:rsid w:val="060E0219"/>
    <w:rsid w:val="08471628"/>
    <w:rsid w:val="099A4E73"/>
    <w:rsid w:val="258432BE"/>
    <w:rsid w:val="2A5A5286"/>
    <w:rsid w:val="2D4F7B0E"/>
    <w:rsid w:val="34023016"/>
    <w:rsid w:val="36E11D83"/>
    <w:rsid w:val="3C30084A"/>
    <w:rsid w:val="3D632551"/>
    <w:rsid w:val="51644BCD"/>
    <w:rsid w:val="5CCD6809"/>
    <w:rsid w:val="62D6719E"/>
    <w:rsid w:val="65085608"/>
    <w:rsid w:val="687E32B3"/>
    <w:rsid w:val="69821807"/>
    <w:rsid w:val="7439421E"/>
    <w:rsid w:val="7638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2024-04-10T09:21:00Z</dcterms:created>
  <dc:creator>厉帅</dc:creator>
  <cp:lastModifiedBy>厉帅</cp:lastModifiedBy>
  <cp:lastPrinted>2024-04-30T06:20:00Z</cp:lastPrinted>
  <dcterms:modified xsi:type="dcterms:W3CDTF">2024-04-30T07:44:23Z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74955F6D193D474694DD6D904A43A7B7_11</vt:lpwstr>
  </property>
</Properties>
</file>